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45" w:rsidRPr="009F1045" w:rsidRDefault="009F1045" w:rsidP="009F1045">
      <w:pPr>
        <w:pStyle w:val="Heading1"/>
        <w:rPr>
          <w:rFonts w:asciiTheme="minorHAnsi" w:hAnsiTheme="minorHAnsi" w:cstheme="minorHAnsi"/>
          <w:i w:val="0"/>
          <w:noProof/>
          <w:sz w:val="32"/>
          <w:szCs w:val="32"/>
          <w:lang w:eastAsia="en-GB"/>
        </w:rPr>
      </w:pPr>
      <w:bookmarkStart w:id="0" w:name="_GoBack"/>
      <w:bookmarkEnd w:id="0"/>
      <w:r w:rsidRPr="009F1045">
        <w:rPr>
          <w:rFonts w:asciiTheme="minorHAnsi" w:hAnsiTheme="minorHAnsi" w:cstheme="minorHAnsi"/>
          <w:i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-74858</wp:posOffset>
            </wp:positionH>
            <wp:positionV relativeFrom="paragraph">
              <wp:posOffset>-316638</wp:posOffset>
            </wp:positionV>
            <wp:extent cx="168592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045">
        <w:rPr>
          <w:rFonts w:asciiTheme="minorHAnsi" w:hAnsiTheme="minorHAnsi" w:cstheme="minorHAnsi"/>
          <w:i w:val="0"/>
          <w:noProof/>
          <w:sz w:val="32"/>
          <w:szCs w:val="32"/>
          <w:lang w:eastAsia="en-GB"/>
        </w:rPr>
        <w:t>Early Years Arts Coordinator</w:t>
      </w:r>
    </w:p>
    <w:p w:rsidR="009F1045" w:rsidRPr="009F1045" w:rsidRDefault="009F1045" w:rsidP="009F1045">
      <w:pPr>
        <w:jc w:val="center"/>
        <w:rPr>
          <w:rFonts w:asciiTheme="minorHAnsi" w:hAnsiTheme="minorHAnsi" w:cstheme="minorHAnsi"/>
          <w:sz w:val="32"/>
          <w:szCs w:val="32"/>
          <w:lang w:eastAsia="en-GB"/>
        </w:rPr>
      </w:pPr>
      <w:r w:rsidRPr="009F1045">
        <w:rPr>
          <w:rFonts w:asciiTheme="minorHAnsi" w:hAnsiTheme="minorHAnsi" w:cstheme="minorHAnsi"/>
          <w:sz w:val="32"/>
          <w:szCs w:val="32"/>
          <w:lang w:eastAsia="en-GB"/>
        </w:rPr>
        <w:t>Person Specification</w:t>
      </w:r>
    </w:p>
    <w:p w:rsidR="009F1045" w:rsidRPr="00332A6C" w:rsidRDefault="009F1045" w:rsidP="009F1045">
      <w:pPr>
        <w:pStyle w:val="Heading2"/>
        <w:rPr>
          <w:rFonts w:ascii="Calibri" w:hAnsi="Calibri"/>
          <w:sz w:val="22"/>
          <w:szCs w:val="22"/>
        </w:rPr>
      </w:pPr>
    </w:p>
    <w:p w:rsidR="009F1045" w:rsidRPr="005C547A" w:rsidRDefault="009F1045" w:rsidP="009F1045">
      <w:pPr>
        <w:pStyle w:val="Heading2"/>
        <w:rPr>
          <w:rFonts w:ascii="Calibri" w:hAnsi="Calibri" w:cs="Calibri"/>
          <w:sz w:val="22"/>
          <w:szCs w:val="22"/>
        </w:rPr>
      </w:pPr>
    </w:p>
    <w:p w:rsidR="009F1045" w:rsidRDefault="009F1045" w:rsidP="009F1045">
      <w:pPr>
        <w:pStyle w:val="Heading2"/>
        <w:rPr>
          <w:rFonts w:ascii="Calibri" w:hAnsi="Calibri" w:cs="Calibri"/>
          <w:sz w:val="22"/>
          <w:szCs w:val="22"/>
        </w:rPr>
      </w:pPr>
    </w:p>
    <w:p w:rsidR="009F1045" w:rsidRPr="009F1045" w:rsidRDefault="009F1045" w:rsidP="009F1045">
      <w:pPr>
        <w:pStyle w:val="Heading2"/>
        <w:rPr>
          <w:rFonts w:ascii="Calibri" w:hAnsi="Calibri" w:cs="Calibri"/>
        </w:rPr>
      </w:pPr>
      <w:r w:rsidRPr="009F1045">
        <w:rPr>
          <w:rFonts w:ascii="Calibri" w:hAnsi="Calibri" w:cs="Calibri"/>
        </w:rPr>
        <w:t xml:space="preserve">Essential </w:t>
      </w:r>
    </w:p>
    <w:p w:rsidR="009F1045" w:rsidRPr="005C547A" w:rsidRDefault="009F1045" w:rsidP="009F1045">
      <w:pPr>
        <w:rPr>
          <w:rFonts w:ascii="Calibri" w:hAnsi="Calibri" w:cs="Calibri"/>
        </w:rPr>
      </w:pPr>
    </w:p>
    <w:p w:rsidR="009F1045" w:rsidRDefault="009F1045" w:rsidP="009F10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F1045">
        <w:rPr>
          <w:rFonts w:ascii="Calibri" w:hAnsi="Calibri" w:cs="Calibri"/>
          <w:sz w:val="22"/>
          <w:szCs w:val="22"/>
        </w:rPr>
        <w:t>Experience in developing and facilitating child and young person led Arts projects</w:t>
      </w:r>
    </w:p>
    <w:p w:rsidR="009F1045" w:rsidRPr="00332A6C" w:rsidRDefault="009F1045" w:rsidP="009F104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32A6C">
        <w:rPr>
          <w:rFonts w:ascii="Calibri" w:hAnsi="Calibri"/>
          <w:sz w:val="22"/>
          <w:szCs w:val="22"/>
          <w:lang w:val="en"/>
        </w:rPr>
        <w:t>Be in possession of a related Certificate, Diploma or Degree</w:t>
      </w:r>
    </w:p>
    <w:p w:rsidR="009F1045" w:rsidRPr="009F1045" w:rsidRDefault="009F1045" w:rsidP="009F10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F1045">
        <w:rPr>
          <w:rFonts w:ascii="Calibri" w:hAnsi="Calibri" w:cs="Calibri"/>
          <w:sz w:val="22"/>
          <w:szCs w:val="22"/>
        </w:rPr>
        <w:t xml:space="preserve">The ability to listen to the children, </w:t>
      </w:r>
      <w:r>
        <w:rPr>
          <w:rFonts w:ascii="Calibri" w:hAnsi="Calibri" w:cs="Calibri"/>
          <w:sz w:val="22"/>
          <w:szCs w:val="22"/>
        </w:rPr>
        <w:t>families</w:t>
      </w:r>
      <w:r w:rsidRPr="009F1045">
        <w:rPr>
          <w:rFonts w:ascii="Calibri" w:hAnsi="Calibri" w:cs="Calibri"/>
          <w:sz w:val="22"/>
          <w:szCs w:val="22"/>
        </w:rPr>
        <w:t xml:space="preserve"> and communities’ needs and wants</w:t>
      </w:r>
      <w:r>
        <w:rPr>
          <w:rFonts w:ascii="Calibri" w:hAnsi="Calibri" w:cs="Calibri"/>
          <w:sz w:val="22"/>
          <w:szCs w:val="22"/>
        </w:rPr>
        <w:t xml:space="preserve"> </w:t>
      </w:r>
      <w:r w:rsidRPr="009F1045">
        <w:rPr>
          <w:rFonts w:ascii="Calibri" w:hAnsi="Calibri" w:cs="Calibri"/>
          <w:sz w:val="22"/>
          <w:szCs w:val="22"/>
        </w:rPr>
        <w:t>throughout designing, planning and delivering programmes</w:t>
      </w:r>
    </w:p>
    <w:p w:rsidR="009F1045" w:rsidRPr="005C547A" w:rsidRDefault="009F1045" w:rsidP="009F104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Experience in collaborating with a wide range of people; from the children and young people and their families to artists, other team members and partners</w:t>
      </w:r>
    </w:p>
    <w:p w:rsidR="009F1045" w:rsidRPr="005C547A" w:rsidRDefault="009F1045" w:rsidP="009F104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The ability to be organised and adaptable in your approach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Demonstrate energy in all that you do and display a ‘can-do’ attitude,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Be open to change and new ways of working,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 xml:space="preserve">The ability to problem solve and make decisions 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Awareness of Child Protection guidelines and relevant legislation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Awareness of risk assessment and risk benefit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Experience and understanding of working in a fast moving environment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 xml:space="preserve">Experience in monitoring and evaluation </w:t>
      </w:r>
    </w:p>
    <w:p w:rsidR="009F1045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C547A">
        <w:rPr>
          <w:rFonts w:ascii="Calibri" w:hAnsi="Calibri" w:cs="Calibri"/>
          <w:sz w:val="22"/>
          <w:szCs w:val="22"/>
        </w:rPr>
        <w:t>An understanding of children’s emotional health and well being</w:t>
      </w:r>
    </w:p>
    <w:p w:rsidR="009F1045" w:rsidRPr="005C547A" w:rsidRDefault="009F1045" w:rsidP="009F10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Digital/Media Skills</w:t>
      </w:r>
    </w:p>
    <w:p w:rsidR="009F1045" w:rsidRPr="001238E4" w:rsidRDefault="009F1045" w:rsidP="009F1045">
      <w:pPr>
        <w:ind w:left="720"/>
      </w:pPr>
    </w:p>
    <w:p w:rsidR="009F1045" w:rsidRPr="001238E4" w:rsidRDefault="009F1045" w:rsidP="009F1045"/>
    <w:p w:rsidR="009F1045" w:rsidRPr="009F1045" w:rsidRDefault="009F1045" w:rsidP="009F1045">
      <w:pPr>
        <w:rPr>
          <w:rFonts w:ascii="Calibri" w:hAnsi="Calibri"/>
          <w:b/>
          <w:bCs/>
        </w:rPr>
      </w:pPr>
      <w:r w:rsidRPr="009F1045">
        <w:rPr>
          <w:rFonts w:ascii="Calibri" w:hAnsi="Calibri"/>
          <w:b/>
          <w:bCs/>
        </w:rPr>
        <w:t>Highly Desirable</w:t>
      </w:r>
    </w:p>
    <w:p w:rsidR="009F1045" w:rsidRPr="00332A6C" w:rsidRDefault="009F1045" w:rsidP="009F1045">
      <w:pPr>
        <w:rPr>
          <w:rFonts w:ascii="Calibri" w:hAnsi="Calibri"/>
          <w:sz w:val="22"/>
          <w:szCs w:val="22"/>
          <w:lang w:val="en"/>
        </w:rPr>
      </w:pPr>
    </w:p>
    <w:p w:rsidR="009F1045" w:rsidRPr="001238E4" w:rsidRDefault="009F1045" w:rsidP="009F1045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32A6C">
        <w:rPr>
          <w:rFonts w:ascii="Calibri" w:hAnsi="Calibri"/>
          <w:sz w:val="22"/>
          <w:szCs w:val="22"/>
          <w:lang w:val="en"/>
        </w:rPr>
        <w:t xml:space="preserve">Experience in </w:t>
      </w:r>
      <w:r>
        <w:rPr>
          <w:rFonts w:ascii="Calibri" w:hAnsi="Calibri"/>
          <w:sz w:val="22"/>
          <w:szCs w:val="22"/>
          <w:lang w:val="en"/>
        </w:rPr>
        <w:t>Coordinating projects and events</w:t>
      </w:r>
    </w:p>
    <w:p w:rsidR="009F1045" w:rsidRPr="00332A6C" w:rsidRDefault="009F1045" w:rsidP="009F1045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Experience in supervising/line managing staff</w:t>
      </w:r>
    </w:p>
    <w:p w:rsidR="009F1045" w:rsidRPr="00332A6C" w:rsidRDefault="009F1045" w:rsidP="009F104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332A6C">
        <w:rPr>
          <w:rFonts w:ascii="Calibri" w:hAnsi="Calibri" w:cs="Arial"/>
          <w:sz w:val="22"/>
          <w:szCs w:val="22"/>
        </w:rPr>
        <w:t>An understanding of the and experience of using a Community Development Approach</w:t>
      </w:r>
    </w:p>
    <w:p w:rsidR="009F1045" w:rsidRPr="00332A6C" w:rsidRDefault="009F1045" w:rsidP="009F1045">
      <w:pPr>
        <w:numPr>
          <w:ilvl w:val="0"/>
          <w:numId w:val="6"/>
        </w:numPr>
        <w:rPr>
          <w:rFonts w:ascii="Calibri" w:hAnsi="Calibri"/>
          <w:color w:val="000000"/>
          <w:sz w:val="22"/>
          <w:szCs w:val="22"/>
          <w:lang w:val="en"/>
        </w:rPr>
      </w:pPr>
      <w:r w:rsidRPr="00332A6C">
        <w:rPr>
          <w:rFonts w:ascii="Calibri" w:hAnsi="Calibri"/>
          <w:sz w:val="22"/>
          <w:szCs w:val="22"/>
          <w:lang w:val="en"/>
        </w:rPr>
        <w:t>Be in possession of a driving license</w:t>
      </w:r>
    </w:p>
    <w:p w:rsidR="009F1045" w:rsidRPr="00332A6C" w:rsidRDefault="009F1045" w:rsidP="009F1045">
      <w:pPr>
        <w:ind w:left="720"/>
        <w:rPr>
          <w:rFonts w:ascii="Calibri" w:hAnsi="Calibri"/>
          <w:sz w:val="22"/>
          <w:szCs w:val="22"/>
          <w:lang w:val="en"/>
        </w:rPr>
      </w:pPr>
    </w:p>
    <w:p w:rsidR="009F1045" w:rsidRPr="00332A6C" w:rsidRDefault="009F1045" w:rsidP="009F1045">
      <w:pPr>
        <w:pStyle w:val="ListParagraph"/>
        <w:widowControl/>
        <w:tabs>
          <w:tab w:val="left" w:pos="720"/>
        </w:tabs>
        <w:suppressAutoHyphens w:val="0"/>
        <w:rPr>
          <w:rFonts w:ascii="Calibri" w:eastAsia="Times New Roman" w:hAnsi="Calibri" w:cs="Arial"/>
          <w:kern w:val="0"/>
          <w:sz w:val="22"/>
          <w:szCs w:val="22"/>
          <w:lang w:val="en"/>
        </w:rPr>
      </w:pPr>
    </w:p>
    <w:p w:rsidR="009F1045" w:rsidRPr="00332A6C" w:rsidRDefault="009F1045" w:rsidP="009F1045">
      <w:pPr>
        <w:rPr>
          <w:rFonts w:ascii="Calibri" w:hAnsi="Calibri"/>
          <w:b/>
          <w:sz w:val="22"/>
          <w:szCs w:val="22"/>
          <w:lang w:eastAsia="en-GB"/>
        </w:rPr>
      </w:pPr>
    </w:p>
    <w:p w:rsidR="009F1045" w:rsidRPr="009F1045" w:rsidRDefault="009F1045" w:rsidP="009F1045">
      <w:pPr>
        <w:rPr>
          <w:rFonts w:ascii="Calibri" w:hAnsi="Calibri"/>
          <w:lang w:val="en"/>
        </w:rPr>
      </w:pPr>
      <w:r w:rsidRPr="009F1045">
        <w:rPr>
          <w:rFonts w:ascii="Calibri" w:hAnsi="Calibri"/>
          <w:b/>
          <w:bCs/>
        </w:rPr>
        <w:t>Desirable and/or Helpful</w:t>
      </w:r>
    </w:p>
    <w:p w:rsidR="009F1045" w:rsidRDefault="009F1045" w:rsidP="009F1045">
      <w:pPr>
        <w:pStyle w:val="NormalWeb"/>
        <w:numPr>
          <w:ilvl w:val="0"/>
          <w:numId w:val="1"/>
        </w:numPr>
        <w:tabs>
          <w:tab w:val="clear" w:pos="360"/>
        </w:tabs>
        <w:spacing w:after="0" w:afterAutospacing="0"/>
        <w:rPr>
          <w:rFonts w:ascii="Calibri" w:hAnsi="Calibri" w:cs="Arial"/>
          <w:sz w:val="22"/>
          <w:szCs w:val="22"/>
        </w:rPr>
      </w:pPr>
      <w:r w:rsidRPr="00332A6C">
        <w:rPr>
          <w:rFonts w:ascii="Calibri" w:hAnsi="Calibri" w:cs="Arial"/>
          <w:sz w:val="22"/>
          <w:szCs w:val="22"/>
        </w:rPr>
        <w:lastRenderedPageBreak/>
        <w:t>Ideally have knowledge of basic first aid [training can be arranged]</w:t>
      </w:r>
    </w:p>
    <w:p w:rsidR="009F1045" w:rsidRDefault="009F1045" w:rsidP="009F1045">
      <w:pPr>
        <w:pStyle w:val="NormalWeb"/>
        <w:numPr>
          <w:ilvl w:val="0"/>
          <w:numId w:val="1"/>
        </w:numPr>
        <w:tabs>
          <w:tab w:val="clear" w:pos="360"/>
        </w:tabs>
        <w:spacing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of working in partnership with a number of stakeholders including parents/carers, schools, community organisations</w:t>
      </w:r>
    </w:p>
    <w:p w:rsidR="009F1045" w:rsidRPr="00332A6C" w:rsidRDefault="009F1045" w:rsidP="009F1045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  <w:lang w:eastAsia="en-US"/>
        </w:rPr>
      </w:pPr>
    </w:p>
    <w:p w:rsidR="009F1045" w:rsidRPr="00332A6C" w:rsidRDefault="009F1045" w:rsidP="009F1045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  <w:lang w:eastAsia="en-US"/>
        </w:rPr>
      </w:pPr>
    </w:p>
    <w:p w:rsidR="004D72D7" w:rsidRDefault="004D72D7"/>
    <w:sectPr w:rsidR="004D7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5AA"/>
    <w:multiLevelType w:val="hybridMultilevel"/>
    <w:tmpl w:val="9E221182"/>
    <w:lvl w:ilvl="0" w:tplc="3190AC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7FC3"/>
    <w:multiLevelType w:val="hybridMultilevel"/>
    <w:tmpl w:val="7704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26CD"/>
    <w:multiLevelType w:val="hybridMultilevel"/>
    <w:tmpl w:val="70C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9DA"/>
    <w:multiLevelType w:val="hybridMultilevel"/>
    <w:tmpl w:val="FDA0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0491"/>
    <w:multiLevelType w:val="hybridMultilevel"/>
    <w:tmpl w:val="D2B4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325BC"/>
    <w:multiLevelType w:val="hybridMultilevel"/>
    <w:tmpl w:val="BAF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5"/>
    <w:rsid w:val="00193D26"/>
    <w:rsid w:val="00490F4A"/>
    <w:rsid w:val="004D72D7"/>
    <w:rsid w:val="009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2048C-7DB5-46A9-BF2A-C737B26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4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045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9F104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045"/>
    <w:rPr>
      <w:rFonts w:ascii="Arial" w:hAnsi="Arial" w:cs="Arial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F104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nhideWhenUsed/>
    <w:rsid w:val="009F104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qFormat/>
    <w:rsid w:val="009F1045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Young</dc:creator>
  <cp:keywords/>
  <dc:description/>
  <cp:lastModifiedBy>Michell McDonald</cp:lastModifiedBy>
  <cp:revision>2</cp:revision>
  <dcterms:created xsi:type="dcterms:W3CDTF">2019-02-25T10:51:00Z</dcterms:created>
  <dcterms:modified xsi:type="dcterms:W3CDTF">2019-02-25T10:51:00Z</dcterms:modified>
</cp:coreProperties>
</file>